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FC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p w:rsidR="00454EFC" w:rsidRPr="00782EF8" w:rsidRDefault="00240DE1" w:rsidP="00454EFC">
      <w:pPr>
        <w:jc w:val="center"/>
        <w:rPr>
          <w:rFonts w:ascii="Times New Roman" w:hAnsi="Times New Roman" w:cs="Times New Roman"/>
          <w:b/>
          <w:sz w:val="96"/>
          <w:szCs w:val="96"/>
          <w:highlight w:val="yellow"/>
        </w:rPr>
      </w:pPr>
      <w:bookmarkStart w:id="0" w:name="_GoBack"/>
      <w:bookmarkEnd w:id="0"/>
      <w:r w:rsidRPr="00782EF8">
        <w:rPr>
          <w:rFonts w:ascii="Times New Roman" w:hAnsi="Times New Roman" w:cs="Times New Roman"/>
          <w:b/>
          <w:noProof/>
          <w:sz w:val="96"/>
          <w:szCs w:val="96"/>
          <w:highlight w:val="yellow"/>
        </w:rPr>
        <mc:AlternateContent>
          <mc:Choice Requires="wps">
            <w:drawing>
              <wp:inline distT="0" distB="0" distL="0" distR="0">
                <wp:extent cx="5676900" cy="4476750"/>
                <wp:effectExtent l="9525" t="9525" r="889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447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DE1" w:rsidRDefault="00240DE1" w:rsidP="00240D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TEMEL YETERLİLİK TESTİ</w:t>
                            </w:r>
                          </w:p>
                          <w:p w:rsidR="00240DE1" w:rsidRDefault="00240DE1" w:rsidP="00240D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</w:t>
                            </w:r>
                          </w:p>
                          <w:p w:rsidR="00240DE1" w:rsidRDefault="00240DE1" w:rsidP="00240D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ALAN YETERLİLİK TESTİ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7pt;height:3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240DE1" w:rsidRDefault="00240DE1" w:rsidP="00240D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TEMEL YETERLİLİK TESTİ</w:t>
                      </w:r>
                    </w:p>
                    <w:p w:rsidR="00240DE1" w:rsidRDefault="00240DE1" w:rsidP="00240D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</w:t>
                      </w:r>
                    </w:p>
                    <w:p w:rsidR="00240DE1" w:rsidRDefault="00240DE1" w:rsidP="00240D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ALAN YETERLİLİK TESTİ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4EFC" w:rsidRPr="00782EF8" w:rsidRDefault="00454EFC" w:rsidP="00454EFC">
      <w:pPr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454EFC" w:rsidRDefault="00240DE1" w:rsidP="00454E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82EF8">
        <w:rPr>
          <w:rFonts w:ascii="Times New Roman" w:hAnsi="Times New Roman" w:cs="Times New Roman"/>
          <w:b/>
          <w:noProof/>
          <w:sz w:val="96"/>
          <w:szCs w:val="96"/>
          <w:highlight w:val="yellow"/>
        </w:rPr>
        <mc:AlternateContent>
          <mc:Choice Requires="wps">
            <w:drawing>
              <wp:inline distT="0" distB="0" distL="0" distR="0">
                <wp:extent cx="5667375" cy="2362200"/>
                <wp:effectExtent l="9525" t="9525" r="13335" b="1079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236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DE1" w:rsidRDefault="00240DE1" w:rsidP="00240D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KONU</w:t>
                            </w:r>
                          </w:p>
                          <w:p w:rsidR="00240DE1" w:rsidRDefault="00240DE1" w:rsidP="00240D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BAŞLIKLARI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46.2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240DE1" w:rsidRDefault="00240DE1" w:rsidP="00240D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KONU</w:t>
                      </w:r>
                    </w:p>
                    <w:p w:rsidR="00240DE1" w:rsidRDefault="00240DE1" w:rsidP="00240D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BAŞLIKLARI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TabloKlavuzu"/>
        <w:tblW w:w="10983" w:type="dxa"/>
        <w:tblInd w:w="-912" w:type="dxa"/>
        <w:tblLook w:val="04A0" w:firstRow="1" w:lastRow="0" w:firstColumn="1" w:lastColumn="0" w:noHBand="0" w:noVBand="1"/>
      </w:tblPr>
      <w:tblGrid>
        <w:gridCol w:w="3660"/>
        <w:gridCol w:w="3661"/>
        <w:gridCol w:w="3662"/>
      </w:tblGrid>
      <w:tr w:rsidR="00454EFC" w:rsidTr="0092565B">
        <w:trPr>
          <w:trHeight w:val="1308"/>
        </w:trPr>
        <w:tc>
          <w:tcPr>
            <w:tcW w:w="10983" w:type="dxa"/>
            <w:gridSpan w:val="3"/>
          </w:tcPr>
          <w:p w:rsidR="00454EFC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F445AB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5AB">
              <w:rPr>
                <w:rFonts w:ascii="Times New Roman" w:hAnsi="Times New Roman" w:cs="Times New Roman"/>
                <w:b/>
                <w:sz w:val="32"/>
                <w:szCs w:val="32"/>
              </w:rPr>
              <w:t>TYT TÜRKÇE</w:t>
            </w:r>
          </w:p>
          <w:p w:rsidR="00454EFC" w:rsidRDefault="00454EFC" w:rsidP="0092565B">
            <w:pPr>
              <w:pStyle w:val="Default"/>
              <w:jc w:val="center"/>
            </w:pPr>
          </w:p>
        </w:tc>
      </w:tr>
      <w:tr w:rsidR="00454EFC" w:rsidTr="0092565B">
        <w:trPr>
          <w:trHeight w:val="668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SÖZCÜKTE ANLAM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SÖZCÜKTE YAPI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FİİLLER</w:t>
            </w:r>
          </w:p>
        </w:tc>
      </w:tr>
      <w:tr w:rsidR="00454EFC" w:rsidTr="0092565B">
        <w:trPr>
          <w:trHeight w:val="389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lastRenderedPageBreak/>
              <w:t>CÜMLEDE ANLAM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İSİMLER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FİİLDE ÇATI</w:t>
            </w:r>
          </w:p>
        </w:tc>
      </w:tr>
      <w:tr w:rsidR="00454EFC" w:rsidTr="0092565B">
        <w:trPr>
          <w:trHeight w:val="417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SIFATLAR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FİİLİMSİLER</w:t>
            </w:r>
          </w:p>
        </w:tc>
      </w:tr>
      <w:tr w:rsidR="00454EFC" w:rsidTr="0092565B">
        <w:trPr>
          <w:trHeight w:val="389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SES BİLGİSİ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ZAMİRLER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CÜMLENİN ÖĞELERİ</w:t>
            </w:r>
          </w:p>
        </w:tc>
      </w:tr>
      <w:tr w:rsidR="00454EFC" w:rsidTr="0092565B">
        <w:trPr>
          <w:trHeight w:val="417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YAZIM KURALLARI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ZARFLAR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CÜMLE TÜRLERİ</w:t>
            </w:r>
          </w:p>
        </w:tc>
      </w:tr>
      <w:tr w:rsidR="00454EFC" w:rsidTr="0092565B">
        <w:trPr>
          <w:trHeight w:val="610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NOKTALAMA İŞARETLERİ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EDAT-BAĞLAÇ-ÜNLEM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ANLATIM BOZUKLUKLARI</w:t>
            </w:r>
          </w:p>
        </w:tc>
      </w:tr>
    </w:tbl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tbl>
      <w:tblPr>
        <w:tblStyle w:val="TabloKlavuzu"/>
        <w:tblW w:w="11104" w:type="dxa"/>
        <w:tblInd w:w="-987" w:type="dxa"/>
        <w:tblLook w:val="04A0" w:firstRow="1" w:lastRow="0" w:firstColumn="1" w:lastColumn="0" w:noHBand="0" w:noVBand="1"/>
      </w:tblPr>
      <w:tblGrid>
        <w:gridCol w:w="3701"/>
        <w:gridCol w:w="1576"/>
        <w:gridCol w:w="2129"/>
        <w:gridCol w:w="3698"/>
      </w:tblGrid>
      <w:tr w:rsidR="00454EFC" w:rsidRPr="001172E7" w:rsidTr="0092565B">
        <w:trPr>
          <w:trHeight w:val="568"/>
        </w:trPr>
        <w:tc>
          <w:tcPr>
            <w:tcW w:w="11103" w:type="dxa"/>
            <w:gridSpan w:val="4"/>
          </w:tcPr>
          <w:p w:rsidR="00454EFC" w:rsidRDefault="00454EFC" w:rsidP="0092565B">
            <w:pPr>
              <w:pStyle w:val="Default"/>
              <w:tabs>
                <w:tab w:val="left" w:pos="3086"/>
                <w:tab w:val="center" w:pos="453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A70DA6" w:rsidRDefault="00454EFC" w:rsidP="0092565B">
            <w:pPr>
              <w:pStyle w:val="Default"/>
              <w:tabs>
                <w:tab w:val="left" w:pos="3086"/>
                <w:tab w:val="center" w:pos="453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TYT</w:t>
            </w:r>
            <w:r w:rsidRPr="00A70D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MATEMATİK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4EFC" w:rsidRPr="001172E7" w:rsidTr="0092565B">
        <w:trPr>
          <w:trHeight w:val="568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TEMEL KAVRAMLAR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ÇARPANLARA AYIRMA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BİNOM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SAYI BASAMAKLARI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DENKLEM ÇÖZME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OLASILIK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RASYONEL SAYILAR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ORAN-ORANTI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İSTATİSTİK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ONDALIKLI SAYILAR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PROBLEMLER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POLİNOMLAR</w:t>
            </w:r>
          </w:p>
        </w:tc>
      </w:tr>
      <w:tr w:rsidR="00454EFC" w:rsidRPr="001172E7" w:rsidTr="0092565B">
        <w:trPr>
          <w:trHeight w:val="568"/>
        </w:trPr>
        <w:tc>
          <w:tcPr>
            <w:tcW w:w="3701" w:type="dxa"/>
          </w:tcPr>
          <w:p w:rsidR="00454EFC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BASİT EŞİTSİZLİKLER</w:t>
            </w:r>
          </w:p>
        </w:tc>
        <w:tc>
          <w:tcPr>
            <w:tcW w:w="3705" w:type="dxa"/>
            <w:gridSpan w:val="2"/>
          </w:tcPr>
          <w:p w:rsidR="00454EFC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KÜMELER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2. DERECEDEN </w:t>
            </w:r>
            <w:r w:rsidRPr="001172E7">
              <w:rPr>
                <w:rFonts w:ascii="Times New Roman" w:hAnsi="Times New Roman" w:cs="Times New Roman"/>
                <w:b/>
                <w:color w:val="auto"/>
              </w:rPr>
              <w:t>DENKLEMLER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MUTLAK DEĞER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FONKSİYONLAR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KARMAŞIK SAYILAR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ÜSLÜ SAYILAR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PERMÜTASYON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PARABOL</w:t>
            </w:r>
          </w:p>
        </w:tc>
      </w:tr>
      <w:tr w:rsidR="00454EFC" w:rsidRPr="001172E7" w:rsidTr="0092565B">
        <w:trPr>
          <w:trHeight w:val="568"/>
        </w:trPr>
        <w:tc>
          <w:tcPr>
            <w:tcW w:w="5277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KÖKLÜ SAYILAR</w:t>
            </w:r>
          </w:p>
        </w:tc>
        <w:tc>
          <w:tcPr>
            <w:tcW w:w="5826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KOMBİNASYON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tbl>
      <w:tblPr>
        <w:tblStyle w:val="TabloKlavuzu"/>
        <w:tblpPr w:leftFromText="141" w:rightFromText="141" w:vertAnchor="page" w:horzAnchor="margin" w:tblpXSpec="center" w:tblpY="1243"/>
        <w:tblW w:w="11036" w:type="dxa"/>
        <w:tblLook w:val="04A0" w:firstRow="1" w:lastRow="0" w:firstColumn="1" w:lastColumn="0" w:noHBand="0" w:noVBand="1"/>
      </w:tblPr>
      <w:tblGrid>
        <w:gridCol w:w="3684"/>
        <w:gridCol w:w="3680"/>
        <w:gridCol w:w="3672"/>
      </w:tblGrid>
      <w:tr w:rsidR="00454EFC" w:rsidRPr="001172E7" w:rsidTr="0092565B">
        <w:trPr>
          <w:trHeight w:val="855"/>
        </w:trPr>
        <w:tc>
          <w:tcPr>
            <w:tcW w:w="11036" w:type="dxa"/>
            <w:gridSpan w:val="3"/>
          </w:tcPr>
          <w:p w:rsidR="00454EF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A70DA6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DA6">
              <w:rPr>
                <w:rFonts w:ascii="Times New Roman" w:hAnsi="Times New Roman" w:cs="Times New Roman"/>
                <w:b/>
                <w:sz w:val="32"/>
                <w:szCs w:val="32"/>
              </w:rPr>
              <w:t>TYT GEOMETRİ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4EFC" w:rsidRPr="001172E7" w:rsidTr="0092565B">
        <w:trPr>
          <w:trHeight w:val="570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DOĞRUDA VE ÜÇGENDE AÇILAR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AÇI-KENAR BAĞINTILARI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UZUNLUK</w:t>
            </w:r>
          </w:p>
        </w:tc>
      </w:tr>
      <w:tr w:rsidR="00454EFC" w:rsidRPr="001172E7" w:rsidTr="0092565B">
        <w:trPr>
          <w:trHeight w:val="285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VE ÖZEL ÜÇGENLER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ÇOKGENLER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DAİRE</w:t>
            </w:r>
          </w:p>
        </w:tc>
      </w:tr>
      <w:tr w:rsidR="00454EFC" w:rsidRPr="001172E7" w:rsidTr="0092565B">
        <w:trPr>
          <w:trHeight w:val="570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ÜÇGENDE TRİGONEMETRİK BAĞINTILAR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DÖRTGENLER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PRİZMALAR</w:t>
            </w:r>
          </w:p>
        </w:tc>
      </w:tr>
      <w:tr w:rsidR="00454EFC" w:rsidRPr="001172E7" w:rsidTr="0092565B">
        <w:trPr>
          <w:trHeight w:val="544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İKİZKENAR VE EŞKENAR ÜÇGEN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YAMUK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PİRAMİTLER</w:t>
            </w:r>
          </w:p>
        </w:tc>
      </w:tr>
      <w:tr w:rsidR="00454EFC" w:rsidRPr="001172E7" w:rsidTr="0092565B">
        <w:trPr>
          <w:trHeight w:val="259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ALANLAR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PARALELKENAR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KÜRE</w:t>
            </w:r>
          </w:p>
        </w:tc>
      </w:tr>
      <w:tr w:rsidR="00454EFC" w:rsidRPr="001172E7" w:rsidTr="0092565B">
        <w:trPr>
          <w:trHeight w:val="570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AÇIORTAY BAĞINTILARI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EŞKENAR DÖRTGEN-DELTOİD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KOORDİNAT DÜZLEMİ VE NOKTANIN ANALİTİĞİ</w:t>
            </w:r>
          </w:p>
        </w:tc>
      </w:tr>
      <w:tr w:rsidR="00454EFC" w:rsidRPr="001172E7" w:rsidTr="0092565B">
        <w:trPr>
          <w:trHeight w:val="544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KENARORTAY BAĞINTILARI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DİKDÖRTGEN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VEKTÖRLER-1</w:t>
            </w:r>
          </w:p>
        </w:tc>
      </w:tr>
      <w:tr w:rsidR="00454EFC" w:rsidRPr="001172E7" w:rsidTr="0092565B">
        <w:trPr>
          <w:trHeight w:val="285"/>
        </w:trPr>
        <w:tc>
          <w:tcPr>
            <w:tcW w:w="3684" w:type="dxa"/>
          </w:tcPr>
          <w:p w:rsidR="00454EFC" w:rsidRPr="00F7163B" w:rsidRDefault="00454EFC" w:rsidP="00925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63B">
              <w:rPr>
                <w:rFonts w:ascii="Times New Roman" w:hAnsi="Times New Roman" w:cs="Times New Roman"/>
                <w:b/>
              </w:rPr>
              <w:t>ÜÇGENDE EŞLİK VE BENZERLİK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AÇILAR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DOĞRUNUN ANALİTİĞİ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038" w:type="dxa"/>
        <w:tblInd w:w="-920" w:type="dxa"/>
        <w:tblLook w:val="04A0" w:firstRow="1" w:lastRow="0" w:firstColumn="1" w:lastColumn="0" w:noHBand="0" w:noVBand="1"/>
      </w:tblPr>
      <w:tblGrid>
        <w:gridCol w:w="3674"/>
        <w:gridCol w:w="3688"/>
        <w:gridCol w:w="3676"/>
      </w:tblGrid>
      <w:tr w:rsidR="00454EFC" w:rsidRPr="001172E7" w:rsidTr="0092565B">
        <w:trPr>
          <w:trHeight w:val="1139"/>
        </w:trPr>
        <w:tc>
          <w:tcPr>
            <w:tcW w:w="11038" w:type="dxa"/>
            <w:gridSpan w:val="3"/>
          </w:tcPr>
          <w:p w:rsidR="00454EFC" w:rsidRPr="00A70DA6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A70DA6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DA6">
              <w:rPr>
                <w:rFonts w:ascii="Times New Roman" w:hAnsi="Times New Roman" w:cs="Times New Roman"/>
                <w:b/>
                <w:sz w:val="32"/>
                <w:szCs w:val="32"/>
              </w:rPr>
              <w:t>TYT TARİH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697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TARİH BİLİMİNE GİRİŞ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DÜNYA GÜCÜ OSMANLI DEVLETİ(1453-1600)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20. YÜZYIL BAŞLARINDA OSMANLI DEVLETİ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UYGARLIĞIN DOĞUŞU VE İLK UYGARLIKLAR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YENİÇAĞ AVRUPASI(1453-1789)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1. DÜNYA SAVAŞI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ESKİ TÜRK TARİHİ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OSMANLI KÜLTÜR VE MEDENİYETİ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MİLLİ MÜCADELEYE HAZIRLIK DÖNEMİ</w:t>
            </w:r>
          </w:p>
        </w:tc>
      </w:tr>
      <w:tr w:rsidR="00454EFC" w:rsidRPr="001172E7" w:rsidTr="0092565B">
        <w:trPr>
          <w:trHeight w:val="809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İSLAM TARİHİ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ARAYIŞ YILLARI(17. YÜZYIL)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KURTULUŞ SAVAŞINDA CEPHELER</w:t>
            </w:r>
          </w:p>
        </w:tc>
      </w:tr>
      <w:tr w:rsidR="00454EFC" w:rsidRPr="001172E7" w:rsidTr="0092565B">
        <w:trPr>
          <w:trHeight w:val="429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TÜRK-İSLAM DEVLETLERİ(10-13. YÜZYILLAR)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18. YÜZYILDA DEĞİŞİM VE DİPLOMASİ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 İNKILABI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TÜRKİYE TARİHİ(11-13. YÜZYILLAR)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YAKINÇAĞ AVRUPASI(1789….)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ATATÜRKÇÜLÜK VE ATATÜRK İLKELERİ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BEYLİKTEN DEVLETE(1300-1453)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EN UZUN YÜZYIL(1800-1922)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 DIŞ POLİTİKASI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348"/>
        <w:tblW w:w="11111" w:type="dxa"/>
        <w:tblLook w:val="04A0" w:firstRow="1" w:lastRow="0" w:firstColumn="1" w:lastColumn="0" w:noHBand="0" w:noVBand="1"/>
      </w:tblPr>
      <w:tblGrid>
        <w:gridCol w:w="4374"/>
        <w:gridCol w:w="3374"/>
        <w:gridCol w:w="3363"/>
      </w:tblGrid>
      <w:tr w:rsidR="00454EFC" w:rsidRPr="001172E7" w:rsidTr="0092565B">
        <w:trPr>
          <w:trHeight w:val="998"/>
        </w:trPr>
        <w:tc>
          <w:tcPr>
            <w:tcW w:w="11111" w:type="dxa"/>
            <w:gridSpan w:val="3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COĞRAFYA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301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HARİTA BİLGİSİ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YER’İN ŞEKİLLENMESİ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ORTAK PAYDA: BÖLGE</w:t>
            </w:r>
          </w:p>
        </w:tc>
      </w:tr>
      <w:tr w:rsidR="00454EFC" w:rsidRPr="001172E7" w:rsidTr="0092565B">
        <w:trPr>
          <w:trHeight w:val="665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DÜNYANIN ŞEKLİ VE HAREKETLERİ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İÇ VE DIŞ KUVVETLER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ULAŞIM YOLLARI</w:t>
            </w:r>
          </w:p>
        </w:tc>
      </w:tr>
      <w:tr w:rsidR="00454EFC" w:rsidRPr="001172E7" w:rsidTr="0092565B">
        <w:trPr>
          <w:trHeight w:val="301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İKLİM BİLGİSİ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TOPRAK TİPLERİ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ÇEVRE VE İNSAN</w:t>
            </w:r>
          </w:p>
        </w:tc>
      </w:tr>
      <w:tr w:rsidR="00454EFC" w:rsidRPr="001172E7" w:rsidTr="0092565B">
        <w:trPr>
          <w:trHeight w:val="694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TÜRKİYE’NİN İKLİMİ VE YER ŞEKİLLERİ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NÜFUS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DOĞAL AFETLER</w:t>
            </w:r>
          </w:p>
        </w:tc>
      </w:tr>
    </w:tbl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136" w:type="dxa"/>
        <w:tblInd w:w="-970" w:type="dxa"/>
        <w:tblLook w:val="04A0" w:firstRow="1" w:lastRow="0" w:firstColumn="1" w:lastColumn="0" w:noHBand="0" w:noVBand="1"/>
      </w:tblPr>
      <w:tblGrid>
        <w:gridCol w:w="5569"/>
        <w:gridCol w:w="5567"/>
      </w:tblGrid>
      <w:tr w:rsidR="00454EFC" w:rsidRPr="001172E7" w:rsidTr="0092565B">
        <w:trPr>
          <w:trHeight w:val="567"/>
        </w:trPr>
        <w:tc>
          <w:tcPr>
            <w:tcW w:w="11136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FELSEFE</w:t>
            </w:r>
          </w:p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567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FELSEFE’NİN ALANI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AHLAK FELSEFESİ</w:t>
            </w:r>
          </w:p>
        </w:tc>
      </w:tr>
      <w:tr w:rsidR="00454EFC" w:rsidRPr="001172E7" w:rsidTr="0092565B">
        <w:trPr>
          <w:trHeight w:val="514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BİLGİ FELSEFESİ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SİYASET FELSEFESİ</w:t>
            </w:r>
          </w:p>
        </w:tc>
      </w:tr>
      <w:tr w:rsidR="00454EFC" w:rsidRPr="001172E7" w:rsidTr="0092565B">
        <w:trPr>
          <w:trHeight w:val="514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BİLİM FELSEFESİ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SANAT FELSEFESİ</w:t>
            </w:r>
          </w:p>
        </w:tc>
      </w:tr>
      <w:tr w:rsidR="00454EFC" w:rsidRPr="001172E7" w:rsidTr="0092565B">
        <w:trPr>
          <w:trHeight w:val="567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VARLIK FELSEFESİ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DİN FELSEFESİ</w:t>
            </w:r>
          </w:p>
        </w:tc>
      </w:tr>
    </w:tbl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</w:p>
    <w:tbl>
      <w:tblPr>
        <w:tblStyle w:val="TabloKlavuzu"/>
        <w:tblW w:w="11260" w:type="dxa"/>
        <w:tblInd w:w="-995" w:type="dxa"/>
        <w:tblLook w:val="04A0" w:firstRow="1" w:lastRow="0" w:firstColumn="1" w:lastColumn="0" w:noHBand="0" w:noVBand="1"/>
      </w:tblPr>
      <w:tblGrid>
        <w:gridCol w:w="5631"/>
        <w:gridCol w:w="5629"/>
      </w:tblGrid>
      <w:tr w:rsidR="00454EFC" w:rsidRPr="001172E7" w:rsidTr="0092565B">
        <w:trPr>
          <w:trHeight w:val="792"/>
        </w:trPr>
        <w:tc>
          <w:tcPr>
            <w:tcW w:w="11260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DİN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792"/>
        </w:trPr>
        <w:tc>
          <w:tcPr>
            <w:tcW w:w="5631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KURAN VE YORUMU</w:t>
            </w:r>
          </w:p>
        </w:tc>
        <w:tc>
          <w:tcPr>
            <w:tcW w:w="562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HAZRETİ MUHAMMED</w:t>
            </w:r>
          </w:p>
        </w:tc>
      </w:tr>
      <w:tr w:rsidR="00454EFC" w:rsidRPr="001172E7" w:rsidTr="0092565B">
        <w:trPr>
          <w:trHeight w:val="792"/>
        </w:trPr>
        <w:tc>
          <w:tcPr>
            <w:tcW w:w="5631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HZ. MUHAMMED’İN HAYATI</w:t>
            </w:r>
          </w:p>
        </w:tc>
        <w:tc>
          <w:tcPr>
            <w:tcW w:w="562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DÜŞÜNCESİNDE TASAVVUF</w:t>
            </w:r>
          </w:p>
        </w:tc>
      </w:tr>
      <w:tr w:rsidR="00454EFC" w:rsidRPr="001172E7" w:rsidTr="0092565B">
        <w:trPr>
          <w:trHeight w:val="719"/>
        </w:trPr>
        <w:tc>
          <w:tcPr>
            <w:tcW w:w="5631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DÜŞÜNCESİNDE YORUMLAR</w:t>
            </w:r>
          </w:p>
        </w:tc>
        <w:tc>
          <w:tcPr>
            <w:tcW w:w="562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VAHİY VE AKIL KUR’AN YORUMLARI</w:t>
            </w:r>
          </w:p>
        </w:tc>
      </w:tr>
      <w:tr w:rsidR="00454EFC" w:rsidRPr="001172E7" w:rsidTr="0092565B">
        <w:trPr>
          <w:trHeight w:val="792"/>
        </w:trPr>
        <w:tc>
          <w:tcPr>
            <w:tcW w:w="11260" w:type="dxa"/>
            <w:gridSpan w:val="2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DİNİNE GÖRE KÖTÜ ALIŞKANLIKLAR</w:t>
            </w:r>
          </w:p>
        </w:tc>
      </w:tr>
    </w:tbl>
    <w:p w:rsidR="00454EFC" w:rsidRDefault="00454EFC" w:rsidP="00454EFC">
      <w:pPr>
        <w:pStyle w:val="Default"/>
      </w:pPr>
      <w:r>
        <w:t>.</w:t>
      </w:r>
    </w:p>
    <w:tbl>
      <w:tblPr>
        <w:tblStyle w:val="TabloKlavuzu"/>
        <w:tblpPr w:leftFromText="141" w:rightFromText="141" w:vertAnchor="text" w:horzAnchor="page" w:tblpX="390" w:tblpY="-198"/>
        <w:tblW w:w="10886" w:type="dxa"/>
        <w:tblLook w:val="04A0" w:firstRow="1" w:lastRow="0" w:firstColumn="1" w:lastColumn="0" w:noHBand="0" w:noVBand="1"/>
      </w:tblPr>
      <w:tblGrid>
        <w:gridCol w:w="3627"/>
        <w:gridCol w:w="3625"/>
        <w:gridCol w:w="3634"/>
      </w:tblGrid>
      <w:tr w:rsidR="00454EFC" w:rsidRPr="001172E7" w:rsidTr="0092565B">
        <w:trPr>
          <w:trHeight w:val="806"/>
        </w:trPr>
        <w:tc>
          <w:tcPr>
            <w:tcW w:w="10886" w:type="dxa"/>
            <w:gridSpan w:val="3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FİZİK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244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FİZİK BİLİMİNE GİRİŞ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GENLEŞME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MERCELER VE AYDINLANMA</w:t>
            </w:r>
          </w:p>
        </w:tc>
      </w:tr>
      <w:tr w:rsidR="00454EFC" w:rsidRPr="001172E7" w:rsidTr="0092565B">
        <w:trPr>
          <w:trHeight w:val="537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VEKTÖR-KUVVET VE KUVVET DENGESİ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DOĞRUSAL HAREKET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ELEKTROSTATİK</w:t>
            </w:r>
          </w:p>
        </w:tc>
      </w:tr>
      <w:tr w:rsidR="00454EFC" w:rsidRPr="001172E7" w:rsidTr="0092565B">
        <w:trPr>
          <w:trHeight w:val="269"/>
        </w:trPr>
        <w:tc>
          <w:tcPr>
            <w:tcW w:w="3627" w:type="dxa"/>
          </w:tcPr>
          <w:p w:rsidR="00454EFC" w:rsidRPr="001172E7" w:rsidRDefault="00454EFC" w:rsidP="0092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E7">
              <w:rPr>
                <w:rFonts w:ascii="Times New Roman" w:hAnsi="Times New Roman" w:cs="Times New Roman"/>
                <w:b/>
                <w:sz w:val="24"/>
                <w:szCs w:val="24"/>
              </w:rPr>
              <w:t>BASİT MAKİNELER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İŞ ENERJİ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ELEKTRİK AKIMI VE DEVRELER</w:t>
            </w:r>
          </w:p>
        </w:tc>
      </w:tr>
      <w:tr w:rsidR="00454EFC" w:rsidRPr="001172E7" w:rsidTr="0092565B">
        <w:trPr>
          <w:trHeight w:val="244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 VE ÖZELLİKLERİ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IŞIK VE GÖLGE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TEMEL DALGA BİLGİLERİ</w:t>
            </w:r>
          </w:p>
        </w:tc>
      </w:tr>
      <w:tr w:rsidR="00454EFC" w:rsidRPr="001172E7" w:rsidTr="0092565B">
        <w:trPr>
          <w:trHeight w:val="269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SIVILARIN KALDIRMA KUVVETİ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DÜZLEM AYNA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YAY DALGALARI</w:t>
            </w:r>
          </w:p>
        </w:tc>
      </w:tr>
      <w:tr w:rsidR="00454EFC" w:rsidRPr="001172E7" w:rsidTr="0092565B">
        <w:trPr>
          <w:trHeight w:val="244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BASINÇ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KÜRESEL AYNALAR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SU DALGALARI</w:t>
            </w:r>
          </w:p>
        </w:tc>
      </w:tr>
      <w:tr w:rsidR="00454EFC" w:rsidRPr="001172E7" w:rsidTr="0092565B">
        <w:trPr>
          <w:trHeight w:val="269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ISI VE SICAKLIK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KIRILMA VE RENKLER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SES VE DEPREM DALGALARI</w:t>
            </w:r>
          </w:p>
        </w:tc>
      </w:tr>
    </w:tbl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291" w:tblpY="-113"/>
        <w:tblW w:w="11161" w:type="dxa"/>
        <w:tblLook w:val="04A0" w:firstRow="1" w:lastRow="0" w:firstColumn="1" w:lastColumn="0" w:noHBand="0" w:noVBand="1"/>
      </w:tblPr>
      <w:tblGrid>
        <w:gridCol w:w="3722"/>
        <w:gridCol w:w="3720"/>
        <w:gridCol w:w="3719"/>
      </w:tblGrid>
      <w:tr w:rsidR="00454EFC" w:rsidRPr="001172E7" w:rsidTr="0092565B">
        <w:trPr>
          <w:trHeight w:val="875"/>
        </w:trPr>
        <w:tc>
          <w:tcPr>
            <w:tcW w:w="11161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TYT KİMYA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265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 BİLİMİ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ASİTLER-BAZLAAR VE TUZLAR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MADDENİN HALLERİ</w:t>
            </w:r>
          </w:p>
        </w:tc>
      </w:tr>
      <w:tr w:rsidR="00454EFC" w:rsidRPr="001172E7" w:rsidTr="0092565B">
        <w:trPr>
          <w:trHeight w:val="292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ATOM VE YAPISI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BİLEŞİKLER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KARIŞIMLAR</w:t>
            </w:r>
          </w:p>
        </w:tc>
      </w:tr>
      <w:tr w:rsidR="00454EFC" w:rsidRPr="001172E7" w:rsidTr="0092565B">
        <w:trPr>
          <w:trHeight w:val="583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PERİYODİK SİSTEM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KİMYASAL TEPKİMELER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ENDÜSTRİDE VE CANLILARDA ENERJİ</w:t>
            </w:r>
          </w:p>
        </w:tc>
      </w:tr>
      <w:tr w:rsidR="00454EFC" w:rsidRPr="001172E7" w:rsidTr="0092565B">
        <w:trPr>
          <w:trHeight w:val="583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KİMYASAL TÜRLER ARASI ETKİLEŞİMLER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KİMYANIN TEMEL YASALARI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 HER YERDE</w:t>
            </w:r>
          </w:p>
        </w:tc>
      </w:tr>
    </w:tbl>
    <w:p w:rsidR="00454EFC" w:rsidRDefault="00454EFC" w:rsidP="00454EF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.</w:t>
      </w:r>
    </w:p>
    <w:p w:rsidR="00454EFC" w:rsidRPr="001172E7" w:rsidRDefault="00454EFC" w:rsidP="00454EFC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191" w:tblpY="-24"/>
        <w:tblW w:w="11411" w:type="dxa"/>
        <w:tblLook w:val="04A0" w:firstRow="1" w:lastRow="0" w:firstColumn="1" w:lastColumn="0" w:noHBand="0" w:noVBand="1"/>
      </w:tblPr>
      <w:tblGrid>
        <w:gridCol w:w="3799"/>
        <w:gridCol w:w="3816"/>
        <w:gridCol w:w="3796"/>
      </w:tblGrid>
      <w:tr w:rsidR="00454EFC" w:rsidRPr="001172E7" w:rsidTr="0092565B">
        <w:trPr>
          <w:trHeight w:val="634"/>
        </w:trPr>
        <w:tc>
          <w:tcPr>
            <w:tcW w:w="11411" w:type="dxa"/>
            <w:gridSpan w:val="3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BİYOLOJİ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634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BİYOLOJİ BİLİMİ, İNORGANİK BİLEŞİKLER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PROTEİN SENTEZİ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EŞEYSİZ-EŞEYLİ ÜREME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ORGANİK BİLEŞİKLER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ENZİMLER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İNSANDA ÜREME VE GELİŞME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CANLILARIN SINIFLANDIRILMASI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MENDEL GENETİĞİ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 GEÇİŞLERİ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EKOLOJİ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KAN GRUPLARI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DNA-RNA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 BÖLÜNMELERİ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CİNSİYETE BAĞLI KALITIM</w:t>
            </w:r>
          </w:p>
        </w:tc>
      </w:tr>
    </w:tbl>
    <w:p w:rsidR="00454EFC" w:rsidRDefault="00454EFC" w:rsidP="00454EFC">
      <w:pPr>
        <w:pStyle w:val="Default"/>
      </w:pPr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C" w:rsidRPr="00F93307" w:rsidRDefault="00454EFC" w:rsidP="0045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11" w:type="dxa"/>
        <w:tblInd w:w="-459" w:type="dxa"/>
        <w:tblLook w:val="04A0" w:firstRow="1" w:lastRow="0" w:firstColumn="1" w:lastColumn="0" w:noHBand="0" w:noVBand="1"/>
      </w:tblPr>
      <w:tblGrid>
        <w:gridCol w:w="3635"/>
        <w:gridCol w:w="3387"/>
        <w:gridCol w:w="3389"/>
      </w:tblGrid>
      <w:tr w:rsidR="00454EFC" w:rsidRPr="001172E7" w:rsidTr="0092565B">
        <w:trPr>
          <w:trHeight w:val="679"/>
        </w:trPr>
        <w:tc>
          <w:tcPr>
            <w:tcW w:w="10411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YKS EDEBİYAT</w:t>
            </w:r>
          </w:p>
        </w:tc>
      </w:tr>
      <w:tr w:rsidR="00454EFC" w:rsidRPr="001172E7" w:rsidTr="0092565B">
        <w:trPr>
          <w:trHeight w:val="562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GÜZEL SANATLAR VE EDEBİYAT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DESTAN DÖNEMİ TÜRK EDEBİYATI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MİLLİ EDEBİYAT DÖNEMİ (1911-1923)</w:t>
            </w:r>
          </w:p>
        </w:tc>
      </w:tr>
      <w:tr w:rsidR="00454EFC" w:rsidRPr="001172E7" w:rsidTr="0092565B">
        <w:trPr>
          <w:trHeight w:val="562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COŞKU VE HEYECAN DİLE GETİREN METİNLER (ŞİİR)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İSLAM UYGARLIĞI ÇEVRESİNDE GELİŞEN TÜRK EDEBİYATI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 TÜRK EDEBİYATI (1923-…)</w:t>
            </w:r>
          </w:p>
        </w:tc>
      </w:tr>
      <w:tr w:rsidR="00454EFC" w:rsidRPr="001172E7" w:rsidTr="0092565B">
        <w:trPr>
          <w:trHeight w:val="1144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OLAY ÇEVRESİNDE OLUŞAN EDEBİ METİNELR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BATI TESİRİNDEKİ TÜRK EDEBİYATINA GİRİŞ (YENİLEŞME DÖNEMİ TÜRK EDEBİYATI)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DÖNEMİNDE ÖĞRETİCİ METİNLER</w:t>
            </w:r>
          </w:p>
        </w:tc>
      </w:tr>
      <w:tr w:rsidR="00454EFC" w:rsidRPr="001172E7" w:rsidTr="0092565B">
        <w:trPr>
          <w:trHeight w:val="854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ÖĞRETİCİ METİNLER (EDEBİYAT 9. SINIF)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TANZİMAT DÖNEMİ EDEBİYATI (1860-1896)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DÖNEMİNDE COŞKU VE HEYECANI DİLE GETİREN METİNLER (ŞİİR)</w:t>
            </w:r>
          </w:p>
        </w:tc>
      </w:tr>
      <w:tr w:rsidR="00454EFC" w:rsidRPr="001172E7" w:rsidTr="0092565B">
        <w:trPr>
          <w:trHeight w:val="1144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TARİH İÇİNDE TÜRK EDEBİYATI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SERVET-İ FÜNUN EDEBİYATI (EDEBİYAT-I CEDİDE) (1896-1901) VE FECR-İ ATİ TOPLULUĞU (1909-1912)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DÖNEMİNDE OLAY ÇEVRESİNDE OLUŞAN EDEBİ METİNLER</w:t>
            </w:r>
          </w:p>
        </w:tc>
      </w:tr>
    </w:tbl>
    <w:p w:rsidR="00454EFC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49"/>
        <w:tblW w:w="10349" w:type="dxa"/>
        <w:tblLook w:val="04A0" w:firstRow="1" w:lastRow="0" w:firstColumn="1" w:lastColumn="0" w:noHBand="0" w:noVBand="1"/>
      </w:tblPr>
      <w:tblGrid>
        <w:gridCol w:w="3449"/>
        <w:gridCol w:w="1621"/>
        <w:gridCol w:w="1829"/>
        <w:gridCol w:w="3450"/>
      </w:tblGrid>
      <w:tr w:rsidR="00454EFC" w:rsidRPr="001172E7" w:rsidTr="0092565B">
        <w:trPr>
          <w:trHeight w:val="278"/>
        </w:trPr>
        <w:tc>
          <w:tcPr>
            <w:tcW w:w="10349" w:type="dxa"/>
            <w:gridSpan w:val="4"/>
          </w:tcPr>
          <w:p w:rsidR="00454EFC" w:rsidRDefault="00454EFC" w:rsidP="0092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EFC" w:rsidRPr="001172E7" w:rsidRDefault="00454EFC" w:rsidP="0092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DCD">
              <w:rPr>
                <w:rFonts w:ascii="Times New Roman" w:hAnsi="Times New Roman" w:cs="Times New Roman"/>
                <w:b/>
                <w:sz w:val="32"/>
                <w:szCs w:val="32"/>
              </w:rPr>
              <w:t>YKS TARİH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TARİH BİLİMİ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EN UZUN YÜZYIL (1800-1922)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SOĞUK SAVAŞ DÖNEMİ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UYGARLIĞIN DOĞUŞU VE İLK UYGARLIKLAR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1881’DEN 1919’A MUSTAFA KEMAL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YUMUŞAMA DÖNEMİ VE SONRASI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İLK TÜRK DEVLETLERİ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MİLLİ MÜCADELE’NİN HAZIRLIK DÖNEMİ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KÜRESELLEŞEN DÜNYA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İSLAM TARİHİ VE UYGARLIĞI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KURTULUŞ SAVAŞI’NDA CEPHELER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DEVLET TEŞKİLATI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TÜRK-İSLAM DEVLETLERİ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 İNKILABI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TOPLUM YAPISI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TÜRKİYE TARİHİ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ATATÜRKÇÜLÜK VE ATATÜRK İLKELERİ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HUKUK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BEYLİKTEN DEVLETE (1300-1453)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ATATÜRK DÖNEMİ TÜRK DIŞ POLİTİKASI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EKONOMİ</w:t>
            </w:r>
          </w:p>
        </w:tc>
      </w:tr>
      <w:tr w:rsidR="00454EFC" w:rsidRPr="001172E7" w:rsidTr="0092565B">
        <w:trPr>
          <w:trHeight w:val="559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DÜNYA GÜCÜ: OSMANLI DEVLETİ (1453-1600)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ATATÜRK’ÜN ÖLÜMÜ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EĞİTİM</w:t>
            </w:r>
          </w:p>
        </w:tc>
      </w:tr>
      <w:tr w:rsidR="00454EFC" w:rsidRPr="001172E7" w:rsidTr="0092565B">
        <w:trPr>
          <w:trHeight w:val="263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ARAYIŞ YILLARI (17. YÜZYIL)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YÜZYILIN BAŞLARINDA DÜNYA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85C">
              <w:rPr>
                <w:rFonts w:ascii="Times New Roman" w:hAnsi="Times New Roman" w:cs="Times New Roman"/>
                <w:b/>
              </w:rPr>
              <w:t>TÜRKLERDE SANAT</w:t>
            </w:r>
          </w:p>
        </w:tc>
      </w:tr>
      <w:tr w:rsidR="00454EFC" w:rsidRPr="001172E7" w:rsidTr="0092565B">
        <w:trPr>
          <w:trHeight w:val="296"/>
        </w:trPr>
        <w:tc>
          <w:tcPr>
            <w:tcW w:w="507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AVRUPA VE OSMANLI DEVLETİ (18. YÜZYIL)</w:t>
            </w:r>
          </w:p>
        </w:tc>
        <w:tc>
          <w:tcPr>
            <w:tcW w:w="5279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İKİNCİ DÜNYA SAVAŞI</w:t>
            </w:r>
          </w:p>
        </w:tc>
      </w:tr>
    </w:tbl>
    <w:p w:rsidR="00454EFC" w:rsidRPr="001172E7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XSpec="center" w:tblpY="1002"/>
        <w:tblW w:w="10322" w:type="dxa"/>
        <w:tblLook w:val="04A0" w:firstRow="1" w:lastRow="0" w:firstColumn="1" w:lastColumn="0" w:noHBand="0" w:noVBand="1"/>
      </w:tblPr>
      <w:tblGrid>
        <w:gridCol w:w="5035"/>
        <w:gridCol w:w="5287"/>
      </w:tblGrid>
      <w:tr w:rsidR="00454EFC" w:rsidRPr="001172E7" w:rsidTr="0092565B">
        <w:trPr>
          <w:trHeight w:val="878"/>
        </w:trPr>
        <w:tc>
          <w:tcPr>
            <w:tcW w:w="10322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COĞRAFYA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578"/>
        </w:trPr>
        <w:tc>
          <w:tcPr>
            <w:tcW w:w="503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DOĞAL SİSTEMLER</w:t>
            </w:r>
          </w:p>
        </w:tc>
        <w:tc>
          <w:tcPr>
            <w:tcW w:w="528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KÜRESEL ORTAM: BÖLGELER VE ÜLKELER</w:t>
            </w:r>
          </w:p>
        </w:tc>
      </w:tr>
      <w:tr w:rsidR="00454EFC" w:rsidRPr="001172E7" w:rsidTr="0092565B">
        <w:trPr>
          <w:trHeight w:val="279"/>
        </w:trPr>
        <w:tc>
          <w:tcPr>
            <w:tcW w:w="503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BEŞERİ SİSTEMLER</w:t>
            </w:r>
          </w:p>
        </w:tc>
        <w:tc>
          <w:tcPr>
            <w:tcW w:w="528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ÇEVRE VE TOPLUM</w:t>
            </w:r>
          </w:p>
        </w:tc>
      </w:tr>
      <w:tr w:rsidR="00454EFC" w:rsidRPr="001172E7" w:rsidTr="0092565B">
        <w:trPr>
          <w:trHeight w:val="213"/>
        </w:trPr>
        <w:tc>
          <w:tcPr>
            <w:tcW w:w="503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MEKANSAL SENTEZ TÜRKİYE</w:t>
            </w:r>
          </w:p>
        </w:tc>
        <w:tc>
          <w:tcPr>
            <w:tcW w:w="528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EKONOMİK FAALİYETLER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494"/>
        <w:gridCol w:w="3350"/>
        <w:gridCol w:w="3504"/>
      </w:tblGrid>
      <w:tr w:rsidR="00454EFC" w:rsidRPr="001172E7" w:rsidTr="0092565B">
        <w:trPr>
          <w:trHeight w:val="820"/>
        </w:trPr>
        <w:tc>
          <w:tcPr>
            <w:tcW w:w="10348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YKS FELSEFE GRUBU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553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MANTIĞA GİRİŞ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PSİKOLOJİNİN TEMEL SÜREÇLERİ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TOPLUMSAL YAPI</w:t>
            </w:r>
          </w:p>
        </w:tc>
      </w:tr>
      <w:tr w:rsidR="00454EFC" w:rsidRPr="001172E7" w:rsidTr="0092565B">
        <w:trPr>
          <w:trHeight w:val="553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KLASİK MANTIK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ÖĞRENME BELLEK DÜŞÜNME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TOPLUMSAL DEĞİŞME VE GELİŞME</w:t>
            </w:r>
          </w:p>
        </w:tc>
      </w:tr>
      <w:tr w:rsidR="00454EFC" w:rsidRPr="001172E7" w:rsidTr="0092565B">
        <w:trPr>
          <w:trHeight w:val="267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MANTIK VE DİL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RUH SAĞLIĞININ TEMELLERİ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 VE KÜLTÜR</w:t>
            </w:r>
          </w:p>
        </w:tc>
      </w:tr>
      <w:tr w:rsidR="00454EFC" w:rsidRPr="001172E7" w:rsidTr="0092565B">
        <w:trPr>
          <w:trHeight w:val="267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SEMBOLİK MANTIK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SOSYOLOJİYE GİRİŞ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TOPLUMSAL KURUMLAR</w:t>
            </w:r>
          </w:p>
        </w:tc>
      </w:tr>
      <w:tr w:rsidR="00454EFC" w:rsidRPr="001172E7" w:rsidTr="0092565B">
        <w:trPr>
          <w:trHeight w:val="287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PSİKOLOJİ BİLİMİNİ TANIYALIM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BİREY VE TOPLUM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EFC" w:rsidRPr="00CF41C7" w:rsidRDefault="00454EFC" w:rsidP="00454E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5193"/>
        <w:gridCol w:w="5155"/>
      </w:tblGrid>
      <w:tr w:rsidR="00454EFC" w:rsidRPr="001172E7" w:rsidTr="0092565B">
        <w:tc>
          <w:tcPr>
            <w:tcW w:w="10348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DİN KÜLTÜRÜ VE AHLAK BİLGİSİ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KUR’AN-I KERİM’İN ANLAŞILMASI VE KAVRANMASI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MUHAMMED’İN HAYATI, ÖRNEKLİĞİ VE ONU ANLAMA.</w:t>
            </w: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İNSAN VE DİN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VE BİLİM, ESTETİK, BARIŞ</w:t>
            </w: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VE İBADETLER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YAŞAYAN DİNLER VE BENZER ÖZELLİKLERİ</w:t>
            </w: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DÜŞÜNCESİNDE YORUMLAR, MEZHEPLER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60" w:type="dxa"/>
        <w:tblInd w:w="-771" w:type="dxa"/>
        <w:tblLook w:val="04A0" w:firstRow="1" w:lastRow="0" w:firstColumn="1" w:lastColumn="0" w:noHBand="0" w:noVBand="1"/>
      </w:tblPr>
      <w:tblGrid>
        <w:gridCol w:w="3518"/>
        <w:gridCol w:w="3518"/>
        <w:gridCol w:w="3624"/>
      </w:tblGrid>
      <w:tr w:rsidR="00454EFC" w:rsidRPr="001172E7" w:rsidTr="0092565B">
        <w:trPr>
          <w:trHeight w:val="637"/>
        </w:trPr>
        <w:tc>
          <w:tcPr>
            <w:tcW w:w="10660" w:type="dxa"/>
            <w:gridSpan w:val="3"/>
          </w:tcPr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77">
              <w:rPr>
                <w:rFonts w:ascii="Times New Roman" w:hAnsi="Times New Roman" w:cs="Times New Roman"/>
                <w:b/>
                <w:sz w:val="28"/>
                <w:szCs w:val="28"/>
              </w:rPr>
              <w:t>YKS MATEMATİK</w:t>
            </w:r>
          </w:p>
        </w:tc>
      </w:tr>
      <w:tr w:rsidR="00454EFC" w:rsidRPr="001172E7" w:rsidTr="0092565B">
        <w:trPr>
          <w:trHeight w:val="564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DENKLEM ÇÖZME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POLİNOMLAR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SAYI BASAMAKLARI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KÜMELER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TOPLAM-ÇARPIM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BÖLÜNEBİLME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FONKSİYONLAR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MANTIK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OBEB-OKEK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PERMÜTASYON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MODÜLER ARİTMETİK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RASYONEL 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KOMBİNASYON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EŞİTSİZLİKLER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BASİT EŞİTSİZLİKLER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BİNOM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LOGARİTMA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MUTLAK DEĞER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OLASILIK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DİZİLER</w:t>
            </w:r>
          </w:p>
        </w:tc>
      </w:tr>
      <w:tr w:rsidR="00454EFC" w:rsidRPr="001172E7" w:rsidTr="0092565B">
        <w:trPr>
          <w:trHeight w:val="564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ÜSLÜ 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İSTATİSTİK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SERİLER</w:t>
            </w:r>
          </w:p>
        </w:tc>
      </w:tr>
      <w:tr w:rsidR="00454EFC" w:rsidRPr="001172E7" w:rsidTr="0092565B">
        <w:trPr>
          <w:trHeight w:val="601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KÖKLÜ 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İKİNCİ DERECEDEN DENKLEMLER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LİMİT VE SÜREKLİLİK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ÇARPANLARA AYIRMA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KARMAŞIK SAYILAR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TÜREV</w:t>
            </w:r>
          </w:p>
        </w:tc>
      </w:tr>
      <w:tr w:rsidR="00454EFC" w:rsidRPr="001172E7" w:rsidTr="0092565B">
        <w:trPr>
          <w:trHeight w:val="447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ORAN ORANTI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PARABOL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İNTEGRAL</w:t>
            </w:r>
          </w:p>
        </w:tc>
      </w:tr>
    </w:tbl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848" w:type="dxa"/>
        <w:tblInd w:w="-817" w:type="dxa"/>
        <w:tblLook w:val="04A0" w:firstRow="1" w:lastRow="0" w:firstColumn="1" w:lastColumn="0" w:noHBand="0" w:noVBand="1"/>
      </w:tblPr>
      <w:tblGrid>
        <w:gridCol w:w="3616"/>
        <w:gridCol w:w="3616"/>
        <w:gridCol w:w="3616"/>
      </w:tblGrid>
      <w:tr w:rsidR="00454EFC" w:rsidRPr="001172E7" w:rsidTr="0092565B">
        <w:trPr>
          <w:trHeight w:val="537"/>
        </w:trPr>
        <w:tc>
          <w:tcPr>
            <w:tcW w:w="10848" w:type="dxa"/>
            <w:gridSpan w:val="3"/>
          </w:tcPr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77">
              <w:rPr>
                <w:rFonts w:ascii="Times New Roman" w:hAnsi="Times New Roman" w:cs="Times New Roman"/>
                <w:b/>
                <w:sz w:val="28"/>
                <w:szCs w:val="28"/>
              </w:rPr>
              <w:t>YKS GEOMETRİ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DOĞRUDA VE ÜÇGENDE AÇILAR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YAMUK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VEKTÖRLER-1</w:t>
            </w:r>
          </w:p>
        </w:tc>
      </w:tr>
      <w:tr w:rsidR="00454EFC" w:rsidRPr="001172E7" w:rsidTr="0092565B">
        <w:trPr>
          <w:trHeight w:val="55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VE ÖZEL ÜÇGENLER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PARALELKENAR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DOĞRUNUN ANALİTİĞİ</w:t>
            </w:r>
          </w:p>
        </w:tc>
      </w:tr>
      <w:tr w:rsidR="00454EFC" w:rsidRPr="001172E7" w:rsidTr="0092565B">
        <w:trPr>
          <w:trHeight w:val="79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ÜÇGENDE TRİGONEMETRİK BAĞINTILAR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EŞKENAR DÖRTGEN –DELTOİD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TEKRAR EDEN, DÖNEN VE YANSIYAN ŞEKİLLER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İKİZKENAR VE EŞKENAR ÜÇGEN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DİKDÖRTGEN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UZAY GEOMETRİ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ALANLAR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AÇILAR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DÖNÜŞÜMLERLE GEOMETRİ</w:t>
            </w:r>
          </w:p>
        </w:tc>
      </w:tr>
      <w:tr w:rsidR="00454EFC" w:rsidRPr="001172E7" w:rsidTr="0092565B">
        <w:trPr>
          <w:trHeight w:val="55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AÇIORTAY BAĞINTILARI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UZUNLUK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TRİGONOMETRİ</w:t>
            </w:r>
          </w:p>
        </w:tc>
      </w:tr>
      <w:tr w:rsidR="00454EFC" w:rsidRPr="001172E7" w:rsidTr="0092565B">
        <w:trPr>
          <w:trHeight w:val="79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KENARORTAY BAĞINTILARI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DAİRE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ÇEMBERİN ANALİTİĞİ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EŞLİK VE BENZERLİK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PRİZMALAR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GENEL KONİK TANIMI (DIŞ MERKEZLİK)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AÇI-KENAR BAĞINTILARI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PİRAMİTLER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PARABOL</w:t>
            </w:r>
          </w:p>
        </w:tc>
      </w:tr>
      <w:tr w:rsidR="00454EFC" w:rsidRPr="001172E7" w:rsidTr="0092565B">
        <w:trPr>
          <w:trHeight w:val="259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ÇOKGENLER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KÜRE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ELİPS</w:t>
            </w:r>
          </w:p>
        </w:tc>
      </w:tr>
      <w:tr w:rsidR="00454EFC" w:rsidRPr="001172E7" w:rsidTr="0092565B">
        <w:trPr>
          <w:trHeight w:val="553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DÖRTGENLER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KOORDİNAT DÜZLEMİ VE NOKTANIN ANALİTİĞİ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HİPERBOL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533" w:type="dxa"/>
        <w:tblInd w:w="-70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454EFC" w:rsidRPr="001172E7" w:rsidTr="0092565B">
        <w:trPr>
          <w:trHeight w:val="287"/>
        </w:trPr>
        <w:tc>
          <w:tcPr>
            <w:tcW w:w="10533" w:type="dxa"/>
            <w:gridSpan w:val="3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KİMYA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BİLİMİ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MADDENİN HALLERİ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VE ENERJİ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ATOM VE YAPISI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KARIŞIMLAR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TEPKİMELERDE HIZ</w:t>
            </w:r>
          </w:p>
        </w:tc>
      </w:tr>
      <w:tr w:rsidR="00454EFC" w:rsidRPr="001172E7" w:rsidTr="0092565B">
        <w:trPr>
          <w:trHeight w:val="553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PERİYODİK SİSTEM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ENDÜSTRİDE VE CANLILARDA ENERJİ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DENGE</w:t>
            </w:r>
          </w:p>
        </w:tc>
      </w:tr>
      <w:tr w:rsidR="00454EFC" w:rsidRPr="001172E7" w:rsidTr="0092565B">
        <w:trPr>
          <w:trHeight w:val="553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TÜRLER ARASI ETKİLEŞİMLER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HER YERDE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SIVI ÇÖZELTİLERDE DENGE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ASİTLER-BAZLAAR VE TUZLAR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MODERN ATOM TEORİSİ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VE ELEKTRİK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BİLEŞİKLER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HESAPLAMALAR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KARBON KİMYASINA GİRİŞ</w:t>
            </w:r>
          </w:p>
        </w:tc>
      </w:tr>
      <w:tr w:rsidR="00454EFC" w:rsidRPr="001172E7" w:rsidTr="0092565B">
        <w:trPr>
          <w:trHeight w:val="26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TEPKİMELER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GAZLAR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ORGANİK BİLEŞİKLER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KİMYANIN TEMEL YASALARI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SIVI ÇÖZELTİLER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HAYATIMIZDAKİ KİMYA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488" w:tblpY="166"/>
        <w:tblW w:w="10521" w:type="dxa"/>
        <w:tblLook w:val="04A0" w:firstRow="1" w:lastRow="0" w:firstColumn="1" w:lastColumn="0" w:noHBand="0" w:noVBand="1"/>
      </w:tblPr>
      <w:tblGrid>
        <w:gridCol w:w="3432"/>
        <w:gridCol w:w="3542"/>
        <w:gridCol w:w="3547"/>
      </w:tblGrid>
      <w:tr w:rsidR="00454EFC" w:rsidRPr="001172E7" w:rsidTr="0092565B">
        <w:trPr>
          <w:trHeight w:val="815"/>
        </w:trPr>
        <w:tc>
          <w:tcPr>
            <w:tcW w:w="10521" w:type="dxa"/>
            <w:gridSpan w:val="3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FİZİK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FİZİK BİLİMİNE GİRİŞ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DÖNME HAREKETİ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SU DALGALARI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VEKTÖR-KUVVET VE KUVVET DENGESİ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BASİT HARMONİK HAREKET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SES VE DEPREM DALGALARI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TORK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İTME-MOMENTUM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MANYETİZMA</w:t>
            </w:r>
          </w:p>
        </w:tc>
      </w:tr>
      <w:tr w:rsidR="00454EFC" w:rsidRPr="001172E7" w:rsidTr="0092565B">
        <w:trPr>
          <w:trHeight w:val="555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AĞIRLIK MERKEZİ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KÜTLE ÇEKİMİ -KEPLER KANUNU-BÜYÜK PATLAMA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ELEKTROMANYETİK İNDÜKSÜYON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BASİT MAKİNELER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IŞIK VE GÖLGE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SIĞAÇLAR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MADDE VE ÖZELLİKLERİ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DÜZLEM AYNA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ALTERNATİK AKIM VE TRANSFORMATÖR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SIVILARIN KALDIRMA KUVVETİ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KÜRESEL AYNALAR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DALGA MEKANİĞİ (KIRINIM-GİRİŞİM-DOOPLER)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BASINÇ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KIRILMA VE RENKLER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ELEKTROMANYETİK DALGALAR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ISI VE SICAKLIK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MERCELER VE AYDINLANMA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FOTOELEKTRİK VE COMPTPN OLAYI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GENLEŞME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ELEKTROSTATİK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ÖZEL GÖRELİLİK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DOĞRUSAL HAREKET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ELEKTRİK ALAN-ELEKTRİKSEL POTANSİYEL VE İŞ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ATOM MODELLERİ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BAĞIL HAREKET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YÜKLÜ PARÇACIKLARIN HAREKETİ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ATOM ALTI PARÇACIKLAR</w:t>
            </w:r>
          </w:p>
        </w:tc>
      </w:tr>
      <w:tr w:rsidR="00454EFC" w:rsidRPr="001172E7" w:rsidTr="0092565B">
        <w:trPr>
          <w:trHeight w:val="278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DİNAMİK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ELEKTRİK AKIMI VE DEVRELER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RADYOAKTİVİTE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ATIŞLAR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TEMEL DALGA BİLGİLERİ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MODERN FİZİĞİN TEKNOLOJİDEKİ UYGULAMALARI</w:t>
            </w:r>
          </w:p>
        </w:tc>
      </w:tr>
      <w:tr w:rsidR="00454EFC" w:rsidRPr="001172E7" w:rsidTr="0092565B">
        <w:trPr>
          <w:trHeight w:val="278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İŞ ENERJİ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85C">
              <w:rPr>
                <w:rFonts w:ascii="Times New Roman" w:hAnsi="Times New Roman" w:cs="Times New Roman"/>
                <w:b/>
              </w:rPr>
              <w:t>YAY DALGALARI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SU DALGALARI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533" w:type="dxa"/>
        <w:tblInd w:w="-798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454EFC" w:rsidRPr="001172E7" w:rsidTr="0092565B">
        <w:trPr>
          <w:trHeight w:val="802"/>
        </w:trPr>
        <w:tc>
          <w:tcPr>
            <w:tcW w:w="10533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BİYOLOJİ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802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BİYOLOJİ BİLİMİ, İNORGANİK BİLEŞİKLER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CANLILARIN SINIFLANDIRILMASI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CİNSİYETE BAĞLI KALITIM</w:t>
            </w:r>
          </w:p>
        </w:tc>
      </w:tr>
      <w:tr w:rsidR="00454EFC" w:rsidRPr="001172E7" w:rsidTr="0092565B">
        <w:trPr>
          <w:trHeight w:val="528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ORGANİK BİLEŞİKLER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EKOLOJİ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BİYOTEKNOLOJİ, EVRİM</w:t>
            </w:r>
          </w:p>
        </w:tc>
      </w:tr>
      <w:tr w:rsidR="00454EFC" w:rsidRPr="001172E7" w:rsidTr="0092565B">
        <w:trPr>
          <w:trHeight w:val="255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 BÖLÜNMELERİ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SOLUNUM</w:t>
            </w:r>
          </w:p>
        </w:tc>
      </w:tr>
      <w:tr w:rsidR="00454EFC" w:rsidRPr="001172E7" w:rsidTr="0092565B">
        <w:trPr>
          <w:trHeight w:val="528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 GEÇİŞLERİ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EŞEYSİZ-EŞEYLİ ÜREME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FOTOSENTEZ</w:t>
            </w:r>
          </w:p>
        </w:tc>
      </w:tr>
      <w:tr w:rsidR="00454EFC" w:rsidRPr="001172E7" w:rsidTr="0092565B">
        <w:trPr>
          <w:trHeight w:val="528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DNA-RNA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İNSANDA ÜREME VE GELİŞME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KEMOSENTEZ</w:t>
            </w:r>
          </w:p>
        </w:tc>
      </w:tr>
      <w:tr w:rsidR="00454EFC" w:rsidRPr="001172E7" w:rsidTr="0092565B">
        <w:trPr>
          <w:trHeight w:val="255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PROTEİN SENTEZİ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MENDEL GENETİĞİ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BİTKİ BİYOLOJİSİ</w:t>
            </w:r>
          </w:p>
        </w:tc>
      </w:tr>
      <w:tr w:rsidR="00454EFC" w:rsidRPr="001172E7" w:rsidTr="0092565B">
        <w:trPr>
          <w:trHeight w:val="547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ENZİMLER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KAN GRUPLARI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E7">
              <w:rPr>
                <w:rFonts w:ascii="Times New Roman" w:hAnsi="Times New Roman" w:cs="Times New Roman"/>
                <w:b/>
                <w:sz w:val="24"/>
                <w:szCs w:val="24"/>
              </w:rPr>
              <w:t>SİSTEMLER</w:t>
            </w:r>
          </w:p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DUYU ORGANLARI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450" w:tblpY="7"/>
        <w:tblW w:w="10652" w:type="dxa"/>
        <w:tblLook w:val="04A0" w:firstRow="1" w:lastRow="0" w:firstColumn="1" w:lastColumn="0" w:noHBand="0" w:noVBand="1"/>
      </w:tblPr>
      <w:tblGrid>
        <w:gridCol w:w="3468"/>
        <w:gridCol w:w="3592"/>
        <w:gridCol w:w="3592"/>
      </w:tblGrid>
      <w:tr w:rsidR="00454EFC" w:rsidRPr="001172E7" w:rsidTr="0092565B">
        <w:trPr>
          <w:trHeight w:val="827"/>
        </w:trPr>
        <w:tc>
          <w:tcPr>
            <w:tcW w:w="10652" w:type="dxa"/>
            <w:gridSpan w:val="3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YKS YABANCI DİL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827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KELİME BİLGİSİ (5 SORU) (1 SORU PHRASAL VERB)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İNGİLİZCE CÜMLENİN TÜRKÇE KARŞILIĞINI BULMA (6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PARAGRAFTA ANLAM BÜTÜNLÜĞÜNÜ SAĞLAYACAK CÜMLEYİ BULMA (5 SORU)</w:t>
            </w:r>
          </w:p>
        </w:tc>
      </w:tr>
      <w:tr w:rsidR="00454EFC" w:rsidRPr="001172E7" w:rsidTr="0092565B">
        <w:trPr>
          <w:trHeight w:val="1371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DİLBİLGİSİ (10 SORU) (4 SORU ZAMANLAR,2 SORU PREPOSİTİON,3 SORU CONJUNCTİON,1 SORU QUANTİFİERS)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TÜRKÇE CÜMLENİN İNGİLİZCE KARŞILIĞINI BULMA (6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VERİLEN DURUMDA SÖYLENECEK İFADEYİ BULMA (5 SORU)</w:t>
            </w:r>
          </w:p>
        </w:tc>
      </w:tr>
      <w:tr w:rsidR="00454EFC" w:rsidRPr="001172E7" w:rsidTr="0092565B">
        <w:trPr>
          <w:trHeight w:val="544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CLOZE TEST (5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PARAGRAF (15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DİYALOG TAMAMLAMA (5 SORU)</w:t>
            </w:r>
          </w:p>
        </w:tc>
      </w:tr>
      <w:tr w:rsidR="00454EFC" w:rsidRPr="001172E7" w:rsidTr="0092565B">
        <w:trPr>
          <w:trHeight w:val="563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CÜMLEYİ TAMAMLAMA (8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ANLAMCA YAKIN CÜMLEYİ BULMA (5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ANLAM BÜTÜNLÜĞÜNÜ BOZAN CÜMLEYİ BULMA (5 SORU)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1A573C" w:rsidRDefault="001A573C"/>
    <w:p w:rsidR="00454EFC" w:rsidRDefault="00454EFC"/>
    <w:sectPr w:rsidR="00454EFC" w:rsidSect="00CD439D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FC"/>
    <w:rsid w:val="001A573C"/>
    <w:rsid w:val="00240DE1"/>
    <w:rsid w:val="00454EFC"/>
    <w:rsid w:val="007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51CEF-F7DD-44FF-976F-DDFAFD7B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54E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454E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40D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Hakan Azkaç</cp:lastModifiedBy>
  <cp:revision>2</cp:revision>
  <dcterms:created xsi:type="dcterms:W3CDTF">2019-10-30T11:14:00Z</dcterms:created>
  <dcterms:modified xsi:type="dcterms:W3CDTF">2019-10-30T11:14:00Z</dcterms:modified>
</cp:coreProperties>
</file>